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A0281" w14:textId="6838095D" w:rsidR="00AA43CB" w:rsidRDefault="00AA43CB" w:rsidP="00AA43CB">
      <w:pPr>
        <w:jc w:val="center"/>
        <w:rPr>
          <w:rFonts w:ascii="Calibri" w:hAnsi="Calibri" w:cs="Calibri"/>
        </w:rPr>
      </w:pPr>
      <w:r>
        <w:rPr>
          <w:rFonts w:ascii="Calibri" w:hAnsi="Calibri" w:cs="Calibri"/>
        </w:rPr>
        <w:t>ΔΕΛΤΙΟ ΤΥΠΟΥ</w:t>
      </w:r>
    </w:p>
    <w:p w14:paraId="7EB001F8" w14:textId="10700845" w:rsidR="004713A0" w:rsidRPr="00DA5023" w:rsidRDefault="0083027E" w:rsidP="0083027E">
      <w:pPr>
        <w:jc w:val="both"/>
        <w:rPr>
          <w:rFonts w:ascii="Calibri" w:hAnsi="Calibri" w:cs="Calibri"/>
        </w:rPr>
      </w:pPr>
      <w:r w:rsidRPr="00DA5023">
        <w:rPr>
          <w:rFonts w:ascii="Calibri" w:hAnsi="Calibri" w:cs="Calibri"/>
        </w:rPr>
        <w:t>Οι μαθητές και οι μαθήτριες του 3</w:t>
      </w:r>
      <w:r w:rsidRPr="00DA5023">
        <w:rPr>
          <w:rFonts w:ascii="Calibri" w:hAnsi="Calibri" w:cs="Calibri"/>
          <w:vertAlign w:val="superscript"/>
        </w:rPr>
        <w:t>ου</w:t>
      </w:r>
      <w:r w:rsidRPr="00DA5023">
        <w:rPr>
          <w:rFonts w:ascii="Calibri" w:hAnsi="Calibri" w:cs="Calibri"/>
        </w:rPr>
        <w:t xml:space="preserve"> Γυμνασίου Φλώρινας ανακοινώνουν με μεγάλη χαρά την </w:t>
      </w:r>
      <w:r w:rsidRPr="00DA5023">
        <w:rPr>
          <w:rFonts w:ascii="Calibri" w:hAnsi="Calibri" w:cs="Calibri"/>
          <w:b/>
          <w:bCs/>
        </w:rPr>
        <w:t>υιοθεσία της Όμα και της κόρης της Πούμα</w:t>
      </w:r>
      <w:r w:rsidRPr="00DA5023">
        <w:rPr>
          <w:rFonts w:ascii="Calibri" w:hAnsi="Calibri" w:cs="Calibri"/>
        </w:rPr>
        <w:t xml:space="preserve">. Η Όμα και η Πούμα είναι δύο </w:t>
      </w:r>
      <w:r w:rsidRPr="00DA5023">
        <w:rPr>
          <w:rFonts w:ascii="Calibri" w:hAnsi="Calibri" w:cs="Calibri"/>
          <w:b/>
          <w:bCs/>
        </w:rPr>
        <w:t>λύγκες</w:t>
      </w:r>
      <w:r w:rsidRPr="00DA5023">
        <w:rPr>
          <w:rFonts w:ascii="Calibri" w:hAnsi="Calibri" w:cs="Calibri"/>
        </w:rPr>
        <w:t xml:space="preserve"> που φιλοξενούνται στο Κέντρο Προστασίας Λύκου και Λύγκα του ΑΡΚΤΟΥΡΟΥ. Με την υιοθεσία καλύπτεται μέρος της διατροφής τους για έναν χρόνο. Οι δύο λύγκες κατασχέθηκαν από παράνομο εκτροφέα στη Λιθουανία και τώρα ζουν </w:t>
      </w:r>
      <w:r w:rsidR="00AA43CB" w:rsidRPr="00DA5023">
        <w:rPr>
          <w:rFonts w:ascii="Calibri" w:hAnsi="Calibri" w:cs="Calibri"/>
        </w:rPr>
        <w:t>απολαμβάνοντας την ελευθερία τους</w:t>
      </w:r>
      <w:r w:rsidRPr="00DA5023">
        <w:rPr>
          <w:rFonts w:ascii="Calibri" w:hAnsi="Calibri" w:cs="Calibri"/>
        </w:rPr>
        <w:t xml:space="preserve"> στις εγκαταστάσεις του ΑΡΚΤΟΥΡΟΥ στην Αγραπιδιά.</w:t>
      </w:r>
    </w:p>
    <w:p w14:paraId="0804DC5B" w14:textId="7E4C7CBE" w:rsidR="00DA5023" w:rsidRPr="00DA5023" w:rsidRDefault="00BF3C0A" w:rsidP="00DA5023">
      <w:pPr>
        <w:jc w:val="both"/>
        <w:rPr>
          <w:rFonts w:ascii="Calibri" w:eastAsia="Times New Roman" w:hAnsi="Calibri" w:cs="Calibri"/>
          <w:color w:val="000000"/>
          <w:kern w:val="0"/>
          <w:lang w:eastAsia="el-GR"/>
          <w14:ligatures w14:val="none"/>
        </w:rPr>
      </w:pPr>
      <w:r w:rsidRPr="00DA5023">
        <w:rPr>
          <w:rFonts w:ascii="Calibri" w:hAnsi="Calibri" w:cs="Calibri"/>
        </w:rPr>
        <w:t xml:space="preserve"> Η </w:t>
      </w:r>
      <w:r w:rsidR="00DA5023" w:rsidRPr="00DA5023">
        <w:rPr>
          <w:rFonts w:ascii="Calibri" w:hAnsi="Calibri" w:cs="Calibri"/>
        </w:rPr>
        <w:t xml:space="preserve">συμμετοχή στο πρόγραμμα της </w:t>
      </w:r>
      <w:r w:rsidRPr="00DA5023">
        <w:rPr>
          <w:rFonts w:ascii="Calibri" w:hAnsi="Calibri" w:cs="Calibri"/>
        </w:rPr>
        <w:t>υιοθεσία</w:t>
      </w:r>
      <w:r w:rsidR="00DA5023" w:rsidRPr="00DA5023">
        <w:rPr>
          <w:rFonts w:ascii="Calibri" w:hAnsi="Calibri" w:cs="Calibri"/>
        </w:rPr>
        <w:t>ς</w:t>
      </w:r>
      <w:r w:rsidRPr="00DA5023">
        <w:rPr>
          <w:rFonts w:ascii="Calibri" w:hAnsi="Calibri" w:cs="Calibri"/>
        </w:rPr>
        <w:t xml:space="preserve"> έγινε στο πλαίσιο του προγράμματος </w:t>
      </w:r>
      <w:r w:rsidRPr="00DA5023">
        <w:rPr>
          <w:rFonts w:ascii="Calibri" w:hAnsi="Calibri" w:cs="Calibri"/>
          <w:b/>
          <w:bCs/>
          <w:lang w:val="en-US"/>
        </w:rPr>
        <w:t>Erasmus</w:t>
      </w:r>
      <w:r w:rsidRPr="00DA5023">
        <w:rPr>
          <w:rFonts w:ascii="Calibri" w:hAnsi="Calibri" w:cs="Calibri"/>
          <w:b/>
          <w:bCs/>
        </w:rPr>
        <w:t>+</w:t>
      </w:r>
      <w:r w:rsidRPr="00DA5023">
        <w:rPr>
          <w:rFonts w:ascii="Calibri" w:hAnsi="Calibri" w:cs="Calibri"/>
        </w:rPr>
        <w:t xml:space="preserve">  </w:t>
      </w:r>
      <w:r w:rsidRPr="00DA5023">
        <w:rPr>
          <w:rFonts w:ascii="Calibri" w:hAnsi="Calibri" w:cs="Calibri"/>
          <w:b/>
          <w:bCs/>
        </w:rPr>
        <w:t xml:space="preserve">“Δύο έθνη, μια φύση - Two nations, one nature” </w:t>
      </w:r>
      <w:r w:rsidRPr="00DA5023">
        <w:rPr>
          <w:rFonts w:ascii="Calibri" w:hAnsi="Calibri" w:cs="Calibri"/>
        </w:rPr>
        <w:t xml:space="preserve">που υλοποιεί το </w:t>
      </w:r>
      <w:r w:rsidR="00AA43CB" w:rsidRPr="00DA5023">
        <w:rPr>
          <w:rFonts w:ascii="Calibri" w:hAnsi="Calibri" w:cs="Calibri"/>
        </w:rPr>
        <w:t>3</w:t>
      </w:r>
      <w:r w:rsidR="00AA43CB" w:rsidRPr="00DA5023">
        <w:rPr>
          <w:rFonts w:ascii="Calibri" w:hAnsi="Calibri" w:cs="Calibri"/>
          <w:vertAlign w:val="superscript"/>
        </w:rPr>
        <w:t>ο</w:t>
      </w:r>
      <w:r w:rsidR="00AA43CB" w:rsidRPr="00DA5023">
        <w:rPr>
          <w:rFonts w:ascii="Calibri" w:hAnsi="Calibri" w:cs="Calibri"/>
        </w:rPr>
        <w:t xml:space="preserve"> Γυμνάσιο Φλώρινας</w:t>
      </w:r>
      <w:r w:rsidRPr="00DA5023">
        <w:rPr>
          <w:rFonts w:ascii="Calibri" w:hAnsi="Calibri" w:cs="Calibri"/>
        </w:rPr>
        <w:t xml:space="preserve"> σε συνεργασία με το Δημόσιο Σχολείο του Wiesbaden της Γερμανίας Wilhelm-Heinrich-von-Riehl-Schule</w:t>
      </w:r>
      <w:r w:rsidR="00DA5023" w:rsidRPr="00DA5023">
        <w:rPr>
          <w:rFonts w:ascii="Calibri" w:hAnsi="Calibri" w:cs="Calibri"/>
        </w:rPr>
        <w:t xml:space="preserve"> και έχει ως στόχο να υποστηρίξει έμπρακτα το</w:t>
      </w:r>
      <w:r w:rsidR="00DA5023" w:rsidRPr="00DA5023">
        <w:rPr>
          <w:rFonts w:ascii="Calibri" w:eastAsia="Times New Roman" w:hAnsi="Calibri" w:cs="Calibri"/>
          <w:color w:val="000000"/>
          <w:kern w:val="0"/>
          <w:lang w:eastAsia="el-GR"/>
          <w14:ligatures w14:val="none"/>
        </w:rPr>
        <w:t xml:space="preserve"> έργο του ΑΡΚΤΟΥΡΟΥ για την προστασία της άγριας ζωής και των ορεινών οικοσυστημάτων στην Ελλάδα.</w:t>
      </w:r>
    </w:p>
    <w:p w14:paraId="5D904FDD" w14:textId="6FDD3A68" w:rsidR="00BF3C0A" w:rsidRPr="00BF3C0A" w:rsidRDefault="00BF3C0A" w:rsidP="00AA43CB">
      <w:pPr>
        <w:rPr>
          <w:rFonts w:ascii="Calibri" w:hAnsi="Calibri" w:cs="Calibri"/>
        </w:rPr>
      </w:pPr>
      <w:r>
        <w:rPr>
          <w:rFonts w:ascii="Calibri" w:hAnsi="Calibri" w:cs="Calibri"/>
        </w:rPr>
        <w:t xml:space="preserve"> </w:t>
      </w:r>
    </w:p>
    <w:sectPr w:rsidR="00BF3C0A" w:rsidRPr="00BF3C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A0"/>
    <w:rsid w:val="004713A0"/>
    <w:rsid w:val="0083027E"/>
    <w:rsid w:val="00AA43CB"/>
    <w:rsid w:val="00B72905"/>
    <w:rsid w:val="00BF3C0A"/>
    <w:rsid w:val="00DA50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6D88"/>
  <w15:chartTrackingRefBased/>
  <w15:docId w15:val="{0082849F-ED53-4452-86DF-876AAB13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713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4713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4713A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4713A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4713A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4713A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713A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713A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4713A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713A0"/>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4713A0"/>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4713A0"/>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4713A0"/>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4713A0"/>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4713A0"/>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4713A0"/>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4713A0"/>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4713A0"/>
    <w:rPr>
      <w:rFonts w:eastAsiaTheme="majorEastAsia" w:cstheme="majorBidi"/>
      <w:color w:val="272727" w:themeColor="text1" w:themeTint="D8"/>
    </w:rPr>
  </w:style>
  <w:style w:type="paragraph" w:styleId="a3">
    <w:name w:val="Title"/>
    <w:basedOn w:val="a"/>
    <w:next w:val="a"/>
    <w:link w:val="Char"/>
    <w:uiPriority w:val="10"/>
    <w:qFormat/>
    <w:rsid w:val="004713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713A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713A0"/>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4713A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4713A0"/>
    <w:pPr>
      <w:spacing w:before="160"/>
      <w:jc w:val="center"/>
    </w:pPr>
    <w:rPr>
      <w:i/>
      <w:iCs/>
      <w:color w:val="404040" w:themeColor="text1" w:themeTint="BF"/>
    </w:rPr>
  </w:style>
  <w:style w:type="character" w:customStyle="1" w:styleId="Char1">
    <w:name w:val="Απόσπασμα Char"/>
    <w:basedOn w:val="a0"/>
    <w:link w:val="a5"/>
    <w:uiPriority w:val="29"/>
    <w:rsid w:val="004713A0"/>
    <w:rPr>
      <w:i/>
      <w:iCs/>
      <w:color w:val="404040" w:themeColor="text1" w:themeTint="BF"/>
    </w:rPr>
  </w:style>
  <w:style w:type="paragraph" w:styleId="a6">
    <w:name w:val="List Paragraph"/>
    <w:basedOn w:val="a"/>
    <w:uiPriority w:val="34"/>
    <w:qFormat/>
    <w:rsid w:val="004713A0"/>
    <w:pPr>
      <w:ind w:left="720"/>
      <w:contextualSpacing/>
    </w:pPr>
  </w:style>
  <w:style w:type="character" w:styleId="a7">
    <w:name w:val="Intense Emphasis"/>
    <w:basedOn w:val="a0"/>
    <w:uiPriority w:val="21"/>
    <w:qFormat/>
    <w:rsid w:val="004713A0"/>
    <w:rPr>
      <w:i/>
      <w:iCs/>
      <w:color w:val="0F4761" w:themeColor="accent1" w:themeShade="BF"/>
    </w:rPr>
  </w:style>
  <w:style w:type="paragraph" w:styleId="a8">
    <w:name w:val="Intense Quote"/>
    <w:basedOn w:val="a"/>
    <w:next w:val="a"/>
    <w:link w:val="Char2"/>
    <w:uiPriority w:val="30"/>
    <w:qFormat/>
    <w:rsid w:val="004713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4713A0"/>
    <w:rPr>
      <w:i/>
      <w:iCs/>
      <w:color w:val="0F4761" w:themeColor="accent1" w:themeShade="BF"/>
    </w:rPr>
  </w:style>
  <w:style w:type="character" w:styleId="a9">
    <w:name w:val="Intense Reference"/>
    <w:basedOn w:val="a0"/>
    <w:uiPriority w:val="32"/>
    <w:qFormat/>
    <w:rsid w:val="004713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6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138</Words>
  <Characters>750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Karagianni</dc:creator>
  <cp:keywords/>
  <dc:description/>
  <cp:lastModifiedBy>Christina Karagianni</cp:lastModifiedBy>
  <cp:revision>5</cp:revision>
  <dcterms:created xsi:type="dcterms:W3CDTF">2024-04-09T12:36:00Z</dcterms:created>
  <dcterms:modified xsi:type="dcterms:W3CDTF">2024-04-09T13:40:00Z</dcterms:modified>
</cp:coreProperties>
</file>