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B7" w:rsidRPr="00CA24B5" w:rsidRDefault="00AB5CC5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ο</w:t>
      </w:r>
      <w:r w:rsidR="0054453F">
        <w:rPr>
          <w:sz w:val="28"/>
          <w:szCs w:val="28"/>
        </w:rPr>
        <w:t xml:space="preserve"> ΓΥΜΝΑΣΙΟ ΦΛΩΡΙΝΑΣ 202</w:t>
      </w:r>
      <w:r w:rsidR="004454F7" w:rsidRPr="00CA24B5">
        <w:rPr>
          <w:sz w:val="28"/>
          <w:szCs w:val="28"/>
        </w:rPr>
        <w:t>3</w:t>
      </w:r>
      <w:r w:rsidR="004454F7">
        <w:rPr>
          <w:sz w:val="28"/>
          <w:szCs w:val="28"/>
        </w:rPr>
        <w:t>-2</w:t>
      </w:r>
      <w:r w:rsidR="004454F7" w:rsidRPr="00CA24B5">
        <w:rPr>
          <w:sz w:val="28"/>
          <w:szCs w:val="28"/>
        </w:rPr>
        <w:t>4</w:t>
      </w:r>
    </w:p>
    <w:p w:rsidR="003910B7" w:rsidRDefault="00AB5CC5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ΟΜΙΛΟΣ ΕΚΠΑΙΔΕΥΤΙΚΗΣ ΡΟΜΠΟΤΙΚΗΣ </w:t>
      </w:r>
    </w:p>
    <w:p w:rsidR="003910B7" w:rsidRPr="00CA24B5" w:rsidRDefault="0054453F">
      <w:pPr>
        <w:pStyle w:val="normal"/>
        <w:jc w:val="center"/>
        <w:rPr>
          <w:sz w:val="28"/>
          <w:szCs w:val="28"/>
          <w:lang w:val="en-US"/>
        </w:rPr>
      </w:pPr>
      <w:r w:rsidRPr="00CA24B5">
        <w:rPr>
          <w:sz w:val="28"/>
          <w:szCs w:val="28"/>
          <w:lang w:val="en-US"/>
        </w:rPr>
        <w:t>«</w:t>
      </w:r>
      <w:r>
        <w:rPr>
          <w:sz w:val="28"/>
          <w:szCs w:val="28"/>
        </w:rPr>
        <w:t>ΡΟΜΠΟΤΙΚΗ</w:t>
      </w:r>
      <w:r w:rsidRPr="00CA24B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ΚΑΙ</w:t>
      </w:r>
      <w:r w:rsidRPr="00CA24B5">
        <w:rPr>
          <w:sz w:val="28"/>
          <w:szCs w:val="28"/>
          <w:lang w:val="en-US"/>
        </w:rPr>
        <w:t xml:space="preserve"> </w:t>
      </w:r>
      <w:r w:rsidR="00DF64C5">
        <w:rPr>
          <w:sz w:val="28"/>
          <w:szCs w:val="28"/>
          <w:lang w:val="en-US"/>
        </w:rPr>
        <w:t>STE</w:t>
      </w:r>
      <w:r>
        <w:rPr>
          <w:sz w:val="28"/>
          <w:szCs w:val="28"/>
          <w:lang w:val="en-US"/>
        </w:rPr>
        <w:t>M</w:t>
      </w:r>
      <w:r w:rsidRPr="00CA24B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ME</w:t>
      </w:r>
      <w:r w:rsidRPr="00CA24B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ARDUINO</w:t>
      </w:r>
      <w:r w:rsidR="00AB5CC5" w:rsidRPr="00CA24B5">
        <w:rPr>
          <w:sz w:val="28"/>
          <w:szCs w:val="28"/>
          <w:lang w:val="en-US"/>
        </w:rPr>
        <w:t>»</w:t>
      </w:r>
    </w:p>
    <w:p w:rsidR="007D2C02" w:rsidRDefault="00AB5CC5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α)</w:t>
      </w:r>
      <w:r>
        <w:rPr>
          <w:sz w:val="24"/>
          <w:szCs w:val="24"/>
        </w:rPr>
        <w:t xml:space="preserve"> </w:t>
      </w:r>
      <w:r w:rsidRPr="007B42E1">
        <w:rPr>
          <w:b/>
          <w:bCs/>
          <w:sz w:val="24"/>
          <w:szCs w:val="24"/>
        </w:rPr>
        <w:t>Σκοπός</w:t>
      </w:r>
      <w:r>
        <w:rPr>
          <w:sz w:val="24"/>
          <w:szCs w:val="24"/>
        </w:rPr>
        <w:t xml:space="preserve"> του Ομίλου Εκπαιδευτικής Ρομποτικής είναι</w:t>
      </w:r>
      <w:r w:rsidR="007B42E1">
        <w:rPr>
          <w:sz w:val="24"/>
          <w:szCs w:val="24"/>
        </w:rPr>
        <w:t>,</w:t>
      </w:r>
      <w:r>
        <w:rPr>
          <w:sz w:val="24"/>
          <w:szCs w:val="24"/>
        </w:rPr>
        <w:t xml:space="preserve"> οι μαθητές να </w:t>
      </w:r>
      <w:r w:rsidR="00C35A63">
        <w:rPr>
          <w:sz w:val="24"/>
          <w:szCs w:val="24"/>
        </w:rPr>
        <w:t>κατανοήσουν τη λειτουργία του μικροελεγκτή</w:t>
      </w:r>
      <w:r w:rsidR="00C35A63" w:rsidRPr="00C35A63">
        <w:rPr>
          <w:sz w:val="24"/>
          <w:szCs w:val="24"/>
        </w:rPr>
        <w:t xml:space="preserve"> </w:t>
      </w:r>
      <w:r w:rsidR="00C35A63">
        <w:rPr>
          <w:sz w:val="24"/>
          <w:szCs w:val="24"/>
          <w:lang w:val="en-US"/>
        </w:rPr>
        <w:t>Arduino</w:t>
      </w:r>
      <w:r w:rsidR="00C35A63" w:rsidRPr="00C35A63">
        <w:rPr>
          <w:sz w:val="24"/>
          <w:szCs w:val="24"/>
        </w:rPr>
        <w:t xml:space="preserve"> </w:t>
      </w:r>
      <w:r w:rsidR="00C35A63">
        <w:rPr>
          <w:sz w:val="24"/>
          <w:szCs w:val="24"/>
        </w:rPr>
        <w:t xml:space="preserve">σε αυτοματισμούς και ηλεκτρονικά κυκλώματα, να μάθουν να δημιουργούν διαγράμματα συνδεσμολογίας με προγράμματα ανοικτού κώδικα, να αναγνωρίζουν τα χαρακτηριστικά των εξαρτημάτων όπως αντιστάσεις, πυκνωτές, δίοδοι, αισθητήρες θερμοκρασίας κ.ά. </w:t>
      </w:r>
      <w:r w:rsidR="007B42E1">
        <w:rPr>
          <w:sz w:val="24"/>
          <w:szCs w:val="24"/>
        </w:rPr>
        <w:t>Επίσης,</w:t>
      </w:r>
      <w:r w:rsidR="00C35A63">
        <w:rPr>
          <w:sz w:val="24"/>
          <w:szCs w:val="24"/>
        </w:rPr>
        <w:t xml:space="preserve"> να κατασκευάζουν ηλεκτρικά κυκλώματα, να τα προγραμματίζουν με γλώσσα οπτικού προγραμματισμού και κώδικα με στόχο να δημιουργούν ρομποτικές ηλεκτρονικές συσκευές και να τους δίνουν «ζωή»</w:t>
      </w:r>
      <w:r w:rsidR="002F43CB">
        <w:rPr>
          <w:sz w:val="24"/>
          <w:szCs w:val="24"/>
        </w:rPr>
        <w:t xml:space="preserve">. </w:t>
      </w:r>
    </w:p>
    <w:p w:rsidR="003910B7" w:rsidRDefault="00AB5CC5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β) </w:t>
      </w:r>
      <w:r w:rsidRPr="007B42E1">
        <w:rPr>
          <w:b/>
          <w:bCs/>
          <w:sz w:val="24"/>
          <w:szCs w:val="24"/>
        </w:rPr>
        <w:t>Εκπαιδευτικοί στόχοι:</w:t>
      </w:r>
      <w:r>
        <w:rPr>
          <w:sz w:val="24"/>
          <w:szCs w:val="24"/>
        </w:rPr>
        <w:t xml:space="preserve">  η προώθηση των βασικών δεξιοτήτων του 21</w:t>
      </w:r>
      <w:r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αιώνα, δηλαδή την ομαδική εργασία, την επίλυση προβλήματος και τη διαχείριση έργου.</w:t>
      </w:r>
    </w:p>
    <w:p w:rsidR="003910B7" w:rsidRDefault="00AB5CC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Οφέλη από τη λειτουργία του ομίλου κοινωνικές δεξιότητες, όπως:</w:t>
      </w:r>
    </w:p>
    <w:p w:rsidR="003910B7" w:rsidRDefault="00AB5CC5" w:rsidP="002F43CB">
      <w:pPr>
        <w:pStyle w:val="normal"/>
        <w:numPr>
          <w:ilvl w:val="0"/>
          <w:numId w:val="5"/>
        </w:numPr>
        <w:spacing w:before="280" w:after="0"/>
        <w:jc w:val="left"/>
      </w:pPr>
      <w:r>
        <w:rPr>
          <w:sz w:val="24"/>
          <w:szCs w:val="24"/>
        </w:rPr>
        <w:t>Ομαδικότητα και συνεργασία</w:t>
      </w:r>
    </w:p>
    <w:p w:rsidR="003910B7" w:rsidRDefault="00AB5CC5" w:rsidP="002F43CB">
      <w:pPr>
        <w:pStyle w:val="normal"/>
        <w:numPr>
          <w:ilvl w:val="0"/>
          <w:numId w:val="5"/>
        </w:numPr>
        <w:spacing w:before="0" w:after="0"/>
        <w:jc w:val="left"/>
      </w:pPr>
      <w:r>
        <w:rPr>
          <w:sz w:val="24"/>
          <w:szCs w:val="24"/>
        </w:rPr>
        <w:t>Αφοσίωση σε έναν σκοπό</w:t>
      </w:r>
    </w:p>
    <w:p w:rsidR="003910B7" w:rsidRDefault="00AB5CC5" w:rsidP="002F43CB">
      <w:pPr>
        <w:pStyle w:val="normal"/>
        <w:numPr>
          <w:ilvl w:val="0"/>
          <w:numId w:val="5"/>
        </w:numPr>
        <w:spacing w:before="0" w:after="0"/>
        <w:jc w:val="left"/>
      </w:pPr>
      <w:r>
        <w:rPr>
          <w:sz w:val="24"/>
          <w:szCs w:val="24"/>
        </w:rPr>
        <w:t>Δοκιμή και λάθος</w:t>
      </w:r>
    </w:p>
    <w:p w:rsidR="003910B7" w:rsidRDefault="00AB5CC5" w:rsidP="002F43CB">
      <w:pPr>
        <w:pStyle w:val="normal"/>
        <w:numPr>
          <w:ilvl w:val="0"/>
          <w:numId w:val="5"/>
        </w:numPr>
        <w:spacing w:before="0" w:after="280"/>
        <w:jc w:val="left"/>
      </w:pPr>
      <w:r>
        <w:rPr>
          <w:sz w:val="24"/>
          <w:szCs w:val="24"/>
        </w:rPr>
        <w:t>Αυτοπεποίθηση/Αυτονομία</w:t>
      </w:r>
    </w:p>
    <w:p w:rsidR="003910B7" w:rsidRDefault="00AB5CC5">
      <w:pPr>
        <w:pStyle w:val="normal"/>
        <w:spacing w:before="280" w:after="280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επιστημονικές και τεχνολογικές ικανότητες,  όπως:</w:t>
      </w:r>
    </w:p>
    <w:p w:rsidR="003910B7" w:rsidRDefault="00AB5CC5" w:rsidP="002F43CB">
      <w:pPr>
        <w:pStyle w:val="normal"/>
        <w:numPr>
          <w:ilvl w:val="0"/>
          <w:numId w:val="6"/>
        </w:numPr>
        <w:spacing w:before="280" w:after="0"/>
        <w:jc w:val="left"/>
      </w:pPr>
      <w:r>
        <w:rPr>
          <w:sz w:val="24"/>
          <w:szCs w:val="24"/>
        </w:rPr>
        <w:t>Προγραμματισμός</w:t>
      </w:r>
    </w:p>
    <w:p w:rsidR="003910B7" w:rsidRDefault="00AB5CC5" w:rsidP="002F43CB">
      <w:pPr>
        <w:pStyle w:val="normal"/>
        <w:numPr>
          <w:ilvl w:val="0"/>
          <w:numId w:val="6"/>
        </w:numPr>
        <w:spacing w:before="0" w:after="0"/>
        <w:jc w:val="left"/>
      </w:pPr>
      <w:r>
        <w:rPr>
          <w:sz w:val="24"/>
          <w:szCs w:val="24"/>
        </w:rPr>
        <w:t>Υπολογιστική σκέψη</w:t>
      </w:r>
    </w:p>
    <w:p w:rsidR="003910B7" w:rsidRDefault="00AB5CC5" w:rsidP="002F43CB">
      <w:pPr>
        <w:pStyle w:val="normal"/>
        <w:numPr>
          <w:ilvl w:val="0"/>
          <w:numId w:val="6"/>
        </w:numPr>
        <w:spacing w:before="0" w:after="0"/>
        <w:jc w:val="left"/>
      </w:pPr>
      <w:r>
        <w:rPr>
          <w:sz w:val="24"/>
          <w:szCs w:val="24"/>
        </w:rPr>
        <w:t>Επιστημονική στάση</w:t>
      </w:r>
    </w:p>
    <w:p w:rsidR="003910B7" w:rsidRDefault="00AB5CC5" w:rsidP="002F43CB">
      <w:pPr>
        <w:pStyle w:val="normal"/>
        <w:numPr>
          <w:ilvl w:val="0"/>
          <w:numId w:val="6"/>
        </w:numPr>
        <w:spacing w:before="0" w:after="0"/>
        <w:jc w:val="left"/>
      </w:pPr>
      <w:r>
        <w:rPr>
          <w:sz w:val="24"/>
          <w:szCs w:val="24"/>
        </w:rPr>
        <w:t>Τεχνολογική κουλτούρα</w:t>
      </w:r>
    </w:p>
    <w:p w:rsidR="003910B7" w:rsidRDefault="00AB5CC5" w:rsidP="002F43CB">
      <w:pPr>
        <w:pStyle w:val="normal"/>
        <w:numPr>
          <w:ilvl w:val="0"/>
          <w:numId w:val="6"/>
        </w:numPr>
        <w:spacing w:before="0" w:after="280"/>
        <w:jc w:val="left"/>
      </w:pPr>
      <w:r>
        <w:rPr>
          <w:sz w:val="24"/>
          <w:szCs w:val="24"/>
        </w:rPr>
        <w:t>Δημιουργικότητα/ Καινοτομία</w:t>
      </w:r>
    </w:p>
    <w:p w:rsidR="003910B7" w:rsidRPr="007B42E1" w:rsidRDefault="00AB5CC5">
      <w:pPr>
        <w:pStyle w:val="normal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γ)</w:t>
      </w:r>
      <w:r>
        <w:rPr>
          <w:sz w:val="24"/>
          <w:szCs w:val="24"/>
        </w:rPr>
        <w:t xml:space="preserve"> </w:t>
      </w:r>
      <w:r w:rsidRPr="007B42E1">
        <w:rPr>
          <w:b/>
          <w:bCs/>
          <w:sz w:val="24"/>
          <w:szCs w:val="24"/>
        </w:rPr>
        <w:t xml:space="preserve">Το αναλυτικό πρόγραμμα </w:t>
      </w:r>
      <w:r w:rsidRPr="007B42E1">
        <w:rPr>
          <w:sz w:val="24"/>
          <w:szCs w:val="24"/>
        </w:rPr>
        <w:t xml:space="preserve">περιλαμβάνει: </w:t>
      </w:r>
    </w:p>
    <w:p w:rsidR="003910B7" w:rsidRDefault="00AB5CC5" w:rsidP="002F43CB"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F43CB">
        <w:rPr>
          <w:sz w:val="24"/>
          <w:szCs w:val="24"/>
        </w:rPr>
        <w:t>Πως λειτουργεί η ρομποτική στη διαστημική έρευνα</w:t>
      </w:r>
    </w:p>
    <w:p w:rsidR="003910B7" w:rsidRPr="002F43CB" w:rsidRDefault="002F43CB">
      <w:pPr>
        <w:pStyle w:val="normal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2) Τεχνολογία </w:t>
      </w:r>
      <w:r>
        <w:rPr>
          <w:sz w:val="24"/>
          <w:szCs w:val="24"/>
          <w:lang w:val="en-US"/>
        </w:rPr>
        <w:t>ARDUINO</w:t>
      </w:r>
    </w:p>
    <w:p w:rsidR="003910B7" w:rsidRDefault="002F43CB" w:rsidP="002F43CB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Μικροελεγκτής</w:t>
      </w:r>
      <w:proofErr w:type="spellEnd"/>
    </w:p>
    <w:p w:rsidR="003910B7" w:rsidRDefault="002F43CB" w:rsidP="002F43CB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Εξαρτήματα του σετ</w:t>
      </w:r>
    </w:p>
    <w:p w:rsidR="003910B7" w:rsidRDefault="00AB5CC5" w:rsidP="002F43CB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Αισθητήρες</w:t>
      </w:r>
    </w:p>
    <w:p w:rsidR="003910B7" w:rsidRDefault="002F43CB" w:rsidP="002F43CB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Μετρήσεις τάσεων και ρευμάτων των εξαρτημάτων με </w:t>
      </w:r>
      <w:proofErr w:type="spellStart"/>
      <w:r>
        <w:rPr>
          <w:color w:val="000000"/>
          <w:sz w:val="24"/>
          <w:szCs w:val="24"/>
        </w:rPr>
        <w:t>πολύμετρο</w:t>
      </w:r>
      <w:proofErr w:type="spellEnd"/>
    </w:p>
    <w:p w:rsidR="003910B7" w:rsidRDefault="002F43CB" w:rsidP="002F43CB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Μετρήσεις αντιστάσεων με το χρωματικό κώδικα</w:t>
      </w:r>
    </w:p>
    <w:p w:rsidR="003910B7" w:rsidRPr="002F43CB" w:rsidRDefault="007B42E1"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3)  Περιβάλλον  λογισμικού</w:t>
      </w:r>
      <w:r w:rsidR="002F43CB">
        <w:rPr>
          <w:sz w:val="24"/>
          <w:szCs w:val="24"/>
        </w:rPr>
        <w:t xml:space="preserve"> </w:t>
      </w:r>
      <w:r w:rsidR="002F43CB">
        <w:rPr>
          <w:sz w:val="24"/>
          <w:szCs w:val="24"/>
          <w:lang w:val="en-US"/>
        </w:rPr>
        <w:t>ARDUINO</w:t>
      </w:r>
      <w:r w:rsidR="002F43CB" w:rsidRPr="002F43CB">
        <w:rPr>
          <w:sz w:val="24"/>
          <w:szCs w:val="24"/>
        </w:rPr>
        <w:t xml:space="preserve"> (</w:t>
      </w:r>
      <w:r w:rsidR="002F43CB">
        <w:rPr>
          <w:sz w:val="24"/>
          <w:szCs w:val="24"/>
          <w:lang w:val="en-US"/>
        </w:rPr>
        <w:t>IDE</w:t>
      </w:r>
      <w:r w:rsidR="002F43CB" w:rsidRPr="002F43CB">
        <w:rPr>
          <w:sz w:val="24"/>
          <w:szCs w:val="24"/>
        </w:rPr>
        <w:t>)</w:t>
      </w:r>
    </w:p>
    <w:p w:rsidR="002F43CB" w:rsidRPr="002F43CB" w:rsidRDefault="00AB5CC5">
      <w:pPr>
        <w:pStyle w:val="normal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B679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4) Συναρμολόγηση και προγραμματισμός στο περιβάλλον λογισμικού </w:t>
      </w:r>
      <w:r>
        <w:rPr>
          <w:rFonts w:ascii="Arimo" w:eastAsia="Arimo" w:hAnsi="Arimo" w:cs="Arimo"/>
          <w:sz w:val="24"/>
          <w:szCs w:val="24"/>
        </w:rPr>
        <w:t xml:space="preserve"> </w:t>
      </w:r>
      <w:r w:rsidR="002F43CB">
        <w:rPr>
          <w:sz w:val="24"/>
          <w:szCs w:val="24"/>
          <w:lang w:val="en-US"/>
        </w:rPr>
        <w:t>ARDUINO</w:t>
      </w:r>
      <w:r w:rsidR="00DC6959">
        <w:rPr>
          <w:sz w:val="24"/>
          <w:szCs w:val="24"/>
        </w:rPr>
        <w:t xml:space="preserve">  </w:t>
      </w:r>
      <w:r w:rsidR="002F43CB" w:rsidRPr="002F43CB">
        <w:rPr>
          <w:sz w:val="24"/>
          <w:szCs w:val="24"/>
        </w:rPr>
        <w:t>(</w:t>
      </w:r>
      <w:r w:rsidR="002F43CB">
        <w:rPr>
          <w:sz w:val="24"/>
          <w:szCs w:val="24"/>
          <w:lang w:val="en-US"/>
        </w:rPr>
        <w:t>IDE</w:t>
      </w:r>
      <w:r w:rsidR="002F43CB" w:rsidRPr="002F43CB">
        <w:rPr>
          <w:sz w:val="24"/>
          <w:szCs w:val="24"/>
        </w:rPr>
        <w:t xml:space="preserve">) </w:t>
      </w:r>
      <w:r w:rsidR="002F43CB">
        <w:rPr>
          <w:sz w:val="24"/>
          <w:szCs w:val="24"/>
        </w:rPr>
        <w:t>για δημιουργία  δραστηριοτήτων-έργων.</w:t>
      </w:r>
    </w:p>
    <w:p w:rsidR="003910B7" w:rsidRDefault="00AB5CC5">
      <w:pPr>
        <w:pStyle w:val="normal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δ)</w:t>
      </w:r>
      <w:r>
        <w:rPr>
          <w:sz w:val="24"/>
          <w:szCs w:val="24"/>
        </w:rPr>
        <w:t xml:space="preserve"> </w:t>
      </w:r>
      <w:r w:rsidRPr="007B42E1">
        <w:rPr>
          <w:b/>
          <w:bCs/>
          <w:sz w:val="24"/>
          <w:szCs w:val="24"/>
        </w:rPr>
        <w:t>Προτεινόμενο υλικό</w:t>
      </w:r>
      <w:r>
        <w:rPr>
          <w:sz w:val="24"/>
          <w:szCs w:val="24"/>
        </w:rPr>
        <w:t xml:space="preserve"> το οποίο θα διανέμεται σε ηλεκτρονική μορφή στην </w:t>
      </w:r>
      <w:proofErr w:type="spellStart"/>
      <w:r>
        <w:rPr>
          <w:sz w:val="24"/>
          <w:szCs w:val="24"/>
        </w:rPr>
        <w:t>eclass</w:t>
      </w:r>
      <w:proofErr w:type="spellEnd"/>
    </w:p>
    <w:p w:rsidR="006337A9" w:rsidRPr="00AB5CC5" w:rsidRDefault="006337A9" w:rsidP="006337A9">
      <w:pPr>
        <w:pStyle w:val="normal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Οδηγίες χρήσεις </w:t>
      </w:r>
      <w:r w:rsidR="00D560D2">
        <w:rPr>
          <w:sz w:val="24"/>
          <w:szCs w:val="24"/>
        </w:rPr>
        <w:t xml:space="preserve">και ασκήσεις με το σετ του μικροελεγκτή </w:t>
      </w:r>
      <w:r w:rsidR="00D560D2">
        <w:rPr>
          <w:sz w:val="24"/>
          <w:szCs w:val="24"/>
          <w:lang w:val="en-US"/>
        </w:rPr>
        <w:t>Arduino</w:t>
      </w:r>
    </w:p>
    <w:p w:rsidR="00AB5CC5" w:rsidRPr="00AB5CC5" w:rsidRDefault="00D30862" w:rsidP="00AB5CC5">
      <w:pPr>
        <w:pStyle w:val="normal"/>
        <w:ind w:left="870" w:firstLine="0"/>
        <w:jc w:val="left"/>
        <w:rPr>
          <w:sz w:val="24"/>
          <w:szCs w:val="24"/>
        </w:rPr>
      </w:pPr>
      <w:hyperlink r:id="rId5" w:history="1">
        <w:r w:rsidR="00AB5CC5" w:rsidRPr="00D25451">
          <w:rPr>
            <w:rStyle w:val="-"/>
            <w:sz w:val="24"/>
            <w:szCs w:val="24"/>
            <w:lang w:val="en-US"/>
          </w:rPr>
          <w:t>http</w:t>
        </w:r>
        <w:r w:rsidR="00AB5CC5" w:rsidRPr="00AB5CC5">
          <w:rPr>
            <w:rStyle w:val="-"/>
            <w:sz w:val="24"/>
            <w:szCs w:val="24"/>
          </w:rPr>
          <w:t>://</w:t>
        </w:r>
        <w:r w:rsidR="00AB5CC5" w:rsidRPr="00D25451">
          <w:rPr>
            <w:rStyle w:val="-"/>
            <w:sz w:val="24"/>
            <w:szCs w:val="24"/>
            <w:lang w:val="en-US"/>
          </w:rPr>
          <w:t>www</w:t>
        </w:r>
        <w:r w:rsidR="00AB5CC5" w:rsidRPr="00AB5CC5">
          <w:rPr>
            <w:rStyle w:val="-"/>
            <w:sz w:val="24"/>
            <w:szCs w:val="24"/>
          </w:rPr>
          <w:t>.</w:t>
        </w:r>
        <w:proofErr w:type="spellStart"/>
        <w:r w:rsidR="00AB5CC5" w:rsidRPr="00D25451">
          <w:rPr>
            <w:rStyle w:val="-"/>
            <w:sz w:val="24"/>
            <w:szCs w:val="24"/>
            <w:lang w:val="en-US"/>
          </w:rPr>
          <w:t>scienter</w:t>
        </w:r>
        <w:proofErr w:type="spellEnd"/>
        <w:r w:rsidR="00AB5CC5" w:rsidRPr="00AB5CC5">
          <w:rPr>
            <w:rStyle w:val="-"/>
            <w:sz w:val="24"/>
            <w:szCs w:val="24"/>
          </w:rPr>
          <w:t>.</w:t>
        </w:r>
        <w:proofErr w:type="spellStart"/>
        <w:r w:rsidR="00AB5CC5" w:rsidRPr="00D25451">
          <w:rPr>
            <w:rStyle w:val="-"/>
            <w:sz w:val="24"/>
            <w:szCs w:val="24"/>
            <w:lang w:val="en-US"/>
          </w:rPr>
          <w:t>gr</w:t>
        </w:r>
        <w:proofErr w:type="spellEnd"/>
        <w:r w:rsidR="00AB5CC5" w:rsidRPr="00AB5CC5">
          <w:rPr>
            <w:rStyle w:val="-"/>
            <w:sz w:val="24"/>
            <w:szCs w:val="24"/>
          </w:rPr>
          <w:t>/</w:t>
        </w:r>
        <w:r w:rsidR="00AB5CC5" w:rsidRPr="00D25451">
          <w:rPr>
            <w:rStyle w:val="-"/>
            <w:sz w:val="24"/>
            <w:szCs w:val="24"/>
            <w:lang w:val="en-US"/>
          </w:rPr>
          <w:t>web</w:t>
        </w:r>
        <w:r w:rsidR="00AB5CC5" w:rsidRPr="00AB5CC5">
          <w:rPr>
            <w:rStyle w:val="-"/>
            <w:sz w:val="24"/>
            <w:szCs w:val="24"/>
          </w:rPr>
          <w:t>/</w:t>
        </w:r>
        <w:r w:rsidR="00AB5CC5" w:rsidRPr="00D25451">
          <w:rPr>
            <w:rStyle w:val="-"/>
            <w:sz w:val="24"/>
            <w:szCs w:val="24"/>
            <w:lang w:val="en-US"/>
          </w:rPr>
          <w:t>el</w:t>
        </w:r>
        <w:r w:rsidR="00AB5CC5" w:rsidRPr="00AB5CC5">
          <w:rPr>
            <w:rStyle w:val="-"/>
            <w:sz w:val="24"/>
            <w:szCs w:val="24"/>
          </w:rPr>
          <w:t>/</w:t>
        </w:r>
        <w:r w:rsidR="00AB5CC5" w:rsidRPr="00D25451">
          <w:rPr>
            <w:rStyle w:val="-"/>
            <w:sz w:val="24"/>
            <w:szCs w:val="24"/>
            <w:lang w:val="en-US"/>
          </w:rPr>
          <w:t>education</w:t>
        </w:r>
      </w:hyperlink>
      <w:r w:rsidR="007B42E1">
        <w:t>/</w:t>
      </w:r>
    </w:p>
    <w:p w:rsidR="00AB5CC5" w:rsidRDefault="00DF64C5" w:rsidP="00AB5CC5">
      <w:pPr>
        <w:pStyle w:val="normal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>Οδηγός «</w:t>
      </w:r>
      <w:r>
        <w:rPr>
          <w:sz w:val="24"/>
          <w:szCs w:val="24"/>
          <w:lang w:val="en-US"/>
        </w:rPr>
        <w:t>Arduino</w:t>
      </w:r>
      <w:r>
        <w:rPr>
          <w:sz w:val="24"/>
          <w:szCs w:val="24"/>
        </w:rPr>
        <w:t xml:space="preserve"> για το μάθημα της πληροφορικής» </w:t>
      </w:r>
    </w:p>
    <w:p w:rsidR="00DF64C5" w:rsidRDefault="00DF64C5" w:rsidP="00DF64C5">
      <w:pPr>
        <w:pStyle w:val="normal"/>
        <w:ind w:left="870"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©2017 </w:t>
      </w:r>
      <w:proofErr w:type="spellStart"/>
      <w:r>
        <w:rPr>
          <w:sz w:val="24"/>
          <w:szCs w:val="24"/>
          <w:lang w:val="en-US"/>
        </w:rPr>
        <w:t>STEMPowering</w:t>
      </w:r>
      <w:proofErr w:type="spellEnd"/>
      <w:r>
        <w:rPr>
          <w:sz w:val="24"/>
          <w:szCs w:val="24"/>
          <w:lang w:val="en-US"/>
        </w:rPr>
        <w:t xml:space="preserve"> Youth ALL RIGHTS RESEEVED</w:t>
      </w:r>
    </w:p>
    <w:p w:rsidR="00DF64C5" w:rsidRPr="00DF64C5" w:rsidRDefault="00DF64C5" w:rsidP="00DF64C5">
      <w:pPr>
        <w:pStyle w:val="normal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>Για τη δημιουργία των διαγραμμάτων και των εικόνων συνδεσμολογί</w:t>
      </w:r>
      <w:r w:rsidR="00CA24B5">
        <w:rPr>
          <w:sz w:val="24"/>
          <w:szCs w:val="24"/>
        </w:rPr>
        <w:t xml:space="preserve">ας το </w:t>
      </w:r>
      <w:proofErr w:type="spellStart"/>
      <w:r w:rsidR="00CA24B5">
        <w:rPr>
          <w:sz w:val="24"/>
          <w:szCs w:val="24"/>
          <w:lang w:val="en-US"/>
        </w:rPr>
        <w:t>Tinkercad</w:t>
      </w:r>
      <w:proofErr w:type="spellEnd"/>
      <w:r w:rsidR="00CA24B5" w:rsidRPr="00CA24B5">
        <w:rPr>
          <w:sz w:val="24"/>
          <w:szCs w:val="24"/>
        </w:rPr>
        <w:t xml:space="preserve"> </w:t>
      </w:r>
      <w:r w:rsidR="00CA24B5">
        <w:rPr>
          <w:sz w:val="24"/>
          <w:szCs w:val="24"/>
        </w:rPr>
        <w:t xml:space="preserve">μια δωρεάν εφαρμογή ιστού </w:t>
      </w:r>
    </w:p>
    <w:p w:rsidR="00CA24B5" w:rsidRDefault="00D30862" w:rsidP="00CA24B5">
      <w:pPr>
        <w:pStyle w:val="normal"/>
        <w:ind w:left="870" w:firstLine="0"/>
        <w:jc w:val="left"/>
        <w:rPr>
          <w:sz w:val="24"/>
          <w:szCs w:val="24"/>
          <w:lang w:val="en-US"/>
        </w:rPr>
      </w:pPr>
      <w:hyperlink r:id="rId6" w:history="1">
        <w:r w:rsidR="00CA24B5" w:rsidRPr="00EF2DEC">
          <w:rPr>
            <w:rStyle w:val="-"/>
            <w:sz w:val="24"/>
            <w:szCs w:val="24"/>
            <w:lang w:val="en-US"/>
          </w:rPr>
          <w:t>https://www.tinkercad.com</w:t>
        </w:r>
      </w:hyperlink>
    </w:p>
    <w:p w:rsidR="00CA24B5" w:rsidRPr="00CA24B5" w:rsidRDefault="00CA24B5" w:rsidP="00CA24B5">
      <w:pPr>
        <w:pStyle w:val="normal"/>
        <w:ind w:left="870" w:firstLine="0"/>
        <w:jc w:val="left"/>
        <w:rPr>
          <w:sz w:val="24"/>
          <w:szCs w:val="24"/>
          <w:lang w:val="en-US"/>
        </w:rPr>
      </w:pPr>
    </w:p>
    <w:p w:rsidR="00DF64C5" w:rsidRDefault="00DF64C5" w:rsidP="00DF64C5">
      <w:pPr>
        <w:pStyle w:val="normal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>Δημιουργία τρισδιάστατων σχεδίων και συνδεσμολογία</w:t>
      </w:r>
      <w:r w:rsidR="00CA24B5">
        <w:rPr>
          <w:sz w:val="24"/>
          <w:szCs w:val="24"/>
        </w:rPr>
        <w:t xml:space="preserve"> ηλεκτρονικών εξαρτημάτων </w:t>
      </w:r>
      <w:r>
        <w:rPr>
          <w:sz w:val="24"/>
          <w:szCs w:val="24"/>
        </w:rPr>
        <w:t xml:space="preserve"> με την </w:t>
      </w:r>
      <w:r>
        <w:rPr>
          <w:sz w:val="24"/>
          <w:szCs w:val="24"/>
          <w:lang w:val="en-US"/>
        </w:rPr>
        <w:t>online</w:t>
      </w:r>
      <w:r w:rsidRPr="00DF64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εφαρμογή </w:t>
      </w:r>
      <w:proofErr w:type="spellStart"/>
      <w:r>
        <w:rPr>
          <w:sz w:val="24"/>
          <w:szCs w:val="24"/>
          <w:lang w:val="en-US"/>
        </w:rPr>
        <w:t>Tinkercad</w:t>
      </w:r>
      <w:proofErr w:type="spellEnd"/>
      <w:r w:rsidRPr="00DF64C5">
        <w:rPr>
          <w:sz w:val="24"/>
          <w:szCs w:val="24"/>
        </w:rPr>
        <w:t xml:space="preserve"> 3</w:t>
      </w:r>
      <w:r>
        <w:rPr>
          <w:sz w:val="24"/>
          <w:szCs w:val="24"/>
          <w:lang w:val="en-US"/>
        </w:rPr>
        <w:t>D</w:t>
      </w:r>
      <w:r w:rsidRPr="00DF64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Desingns</w:t>
      </w:r>
      <w:proofErr w:type="spellEnd"/>
      <w:r w:rsidRPr="00DF64C5"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  <w:lang w:val="en-US"/>
        </w:rPr>
        <w:t>Circiuits</w:t>
      </w:r>
      <w:proofErr w:type="spellEnd"/>
      <w:r w:rsidRPr="00DF64C5">
        <w:rPr>
          <w:sz w:val="24"/>
          <w:szCs w:val="24"/>
        </w:rPr>
        <w:t xml:space="preserve"> </w:t>
      </w:r>
      <w:r w:rsidR="00CA24B5">
        <w:rPr>
          <w:sz w:val="24"/>
          <w:szCs w:val="24"/>
        </w:rPr>
        <w:t xml:space="preserve"> </w:t>
      </w:r>
    </w:p>
    <w:p w:rsidR="00DF64C5" w:rsidRPr="00CA24B5" w:rsidRDefault="00D30862" w:rsidP="00CA24B5">
      <w:pPr>
        <w:pStyle w:val="normal"/>
        <w:numPr>
          <w:ilvl w:val="0"/>
          <w:numId w:val="8"/>
        </w:numPr>
        <w:jc w:val="left"/>
        <w:rPr>
          <w:sz w:val="24"/>
          <w:szCs w:val="24"/>
        </w:rPr>
      </w:pPr>
      <w:hyperlink r:id="rId7" w:history="1">
        <w:r w:rsidR="007B42E1" w:rsidRPr="00CA24B5">
          <w:rPr>
            <w:rStyle w:val="-"/>
            <w:sz w:val="24"/>
            <w:szCs w:val="24"/>
            <w:lang w:val="en-US"/>
          </w:rPr>
          <w:t>https</w:t>
        </w:r>
        <w:r w:rsidR="007B42E1" w:rsidRPr="00CA24B5">
          <w:rPr>
            <w:rStyle w:val="-"/>
            <w:sz w:val="24"/>
            <w:szCs w:val="24"/>
          </w:rPr>
          <w:t>://</w:t>
        </w:r>
        <w:r w:rsidR="007B42E1" w:rsidRPr="00CA24B5">
          <w:rPr>
            <w:rStyle w:val="-"/>
            <w:sz w:val="24"/>
            <w:szCs w:val="24"/>
            <w:lang w:val="en-US"/>
          </w:rPr>
          <w:t>www</w:t>
        </w:r>
        <w:r w:rsidR="007B42E1" w:rsidRPr="00CA24B5">
          <w:rPr>
            <w:rStyle w:val="-"/>
            <w:sz w:val="24"/>
            <w:szCs w:val="24"/>
          </w:rPr>
          <w:t>.</w:t>
        </w:r>
        <w:proofErr w:type="spellStart"/>
        <w:r w:rsidR="007B42E1" w:rsidRPr="00CA24B5">
          <w:rPr>
            <w:rStyle w:val="-"/>
            <w:sz w:val="24"/>
            <w:szCs w:val="24"/>
            <w:lang w:val="en-US"/>
          </w:rPr>
          <w:t>tinkercad</w:t>
        </w:r>
        <w:proofErr w:type="spellEnd"/>
        <w:r w:rsidR="007B42E1" w:rsidRPr="00CA24B5">
          <w:rPr>
            <w:rStyle w:val="-"/>
            <w:sz w:val="24"/>
            <w:szCs w:val="24"/>
          </w:rPr>
          <w:t>.</w:t>
        </w:r>
        <w:r w:rsidR="007B42E1" w:rsidRPr="00CA24B5">
          <w:rPr>
            <w:rStyle w:val="-"/>
            <w:sz w:val="24"/>
            <w:szCs w:val="24"/>
            <w:lang w:val="en-US"/>
          </w:rPr>
          <w:t>com</w:t>
        </w:r>
      </w:hyperlink>
    </w:p>
    <w:p w:rsidR="007B42E1" w:rsidRPr="007B42E1" w:rsidRDefault="00D30862" w:rsidP="007B42E1">
      <w:pPr>
        <w:pStyle w:val="normal"/>
        <w:numPr>
          <w:ilvl w:val="0"/>
          <w:numId w:val="8"/>
        </w:numPr>
        <w:jc w:val="left"/>
        <w:rPr>
          <w:sz w:val="24"/>
          <w:szCs w:val="24"/>
        </w:rPr>
      </w:pPr>
      <w:hyperlink r:id="rId8" w:history="1">
        <w:r w:rsidR="007B42E1" w:rsidRPr="00AD3B96">
          <w:rPr>
            <w:rStyle w:val="-"/>
            <w:rFonts w:cstheme="minorBidi"/>
            <w:sz w:val="24"/>
            <w:szCs w:val="21"/>
            <w:lang w:val="en-US" w:bidi="sa-IN"/>
          </w:rPr>
          <w:t>https</w:t>
        </w:r>
        <w:r w:rsidR="007B42E1" w:rsidRPr="007B42E1">
          <w:rPr>
            <w:rStyle w:val="-"/>
            <w:rFonts w:cstheme="minorBidi"/>
            <w:sz w:val="24"/>
            <w:szCs w:val="21"/>
            <w:lang w:bidi="sa-IN"/>
          </w:rPr>
          <w:t>://</w:t>
        </w:r>
        <w:r w:rsidR="007B42E1" w:rsidRPr="00AD3B96">
          <w:rPr>
            <w:rStyle w:val="-"/>
            <w:rFonts w:cstheme="minorBidi"/>
            <w:sz w:val="24"/>
            <w:szCs w:val="21"/>
            <w:lang w:val="en-US" w:bidi="sa-IN"/>
          </w:rPr>
          <w:t>www</w:t>
        </w:r>
        <w:r w:rsidR="007B42E1" w:rsidRPr="007B42E1">
          <w:rPr>
            <w:rStyle w:val="-"/>
            <w:rFonts w:cstheme="minorBidi"/>
            <w:sz w:val="24"/>
            <w:szCs w:val="21"/>
            <w:lang w:bidi="sa-IN"/>
          </w:rPr>
          <w:t>.</w:t>
        </w:r>
        <w:proofErr w:type="spellStart"/>
        <w:r w:rsidR="007B42E1" w:rsidRPr="00AD3B96">
          <w:rPr>
            <w:rStyle w:val="-"/>
            <w:rFonts w:cstheme="minorBidi"/>
            <w:sz w:val="24"/>
            <w:szCs w:val="21"/>
            <w:lang w:val="en-US" w:bidi="sa-IN"/>
          </w:rPr>
          <w:t>arduino</w:t>
        </w:r>
        <w:proofErr w:type="spellEnd"/>
        <w:r w:rsidR="007B42E1" w:rsidRPr="007B42E1">
          <w:rPr>
            <w:rStyle w:val="-"/>
            <w:rFonts w:cstheme="minorBidi"/>
            <w:sz w:val="24"/>
            <w:szCs w:val="21"/>
            <w:lang w:bidi="sa-IN"/>
          </w:rPr>
          <w:t>.</w:t>
        </w:r>
        <w:r w:rsidR="007B42E1" w:rsidRPr="00AD3B96">
          <w:rPr>
            <w:rStyle w:val="-"/>
            <w:rFonts w:cstheme="minorBidi"/>
            <w:sz w:val="24"/>
            <w:szCs w:val="21"/>
            <w:lang w:val="en-US" w:bidi="sa-IN"/>
          </w:rPr>
          <w:t>cc</w:t>
        </w:r>
        <w:r w:rsidR="007B42E1" w:rsidRPr="007B42E1">
          <w:rPr>
            <w:rStyle w:val="-"/>
            <w:rFonts w:cstheme="minorBidi"/>
            <w:sz w:val="24"/>
            <w:szCs w:val="21"/>
            <w:lang w:bidi="sa-IN"/>
          </w:rPr>
          <w:t>/</w:t>
        </w:r>
        <w:r w:rsidR="007B42E1" w:rsidRPr="00AD3B96">
          <w:rPr>
            <w:rStyle w:val="-"/>
            <w:rFonts w:cstheme="minorBidi"/>
            <w:sz w:val="24"/>
            <w:szCs w:val="21"/>
            <w:lang w:val="en-US" w:bidi="sa-IN"/>
          </w:rPr>
          <w:t>en</w:t>
        </w:r>
        <w:r w:rsidR="007B42E1" w:rsidRPr="007B42E1">
          <w:rPr>
            <w:rStyle w:val="-"/>
            <w:rFonts w:cstheme="minorBidi"/>
            <w:sz w:val="24"/>
            <w:szCs w:val="21"/>
            <w:lang w:bidi="sa-IN"/>
          </w:rPr>
          <w:t>/</w:t>
        </w:r>
        <w:r w:rsidR="007B42E1" w:rsidRPr="00AD3B96">
          <w:rPr>
            <w:rStyle w:val="-"/>
            <w:rFonts w:cstheme="minorBidi"/>
            <w:sz w:val="24"/>
            <w:szCs w:val="21"/>
            <w:lang w:val="en-US" w:bidi="sa-IN"/>
          </w:rPr>
          <w:t>Tutorial</w:t>
        </w:r>
        <w:r w:rsidR="007B42E1" w:rsidRPr="007B42E1">
          <w:rPr>
            <w:rStyle w:val="-"/>
            <w:rFonts w:cstheme="minorBidi"/>
            <w:sz w:val="24"/>
            <w:szCs w:val="21"/>
            <w:lang w:bidi="sa-IN"/>
          </w:rPr>
          <w:t>/</w:t>
        </w:r>
        <w:proofErr w:type="spellStart"/>
        <w:r w:rsidR="007B42E1" w:rsidRPr="00AD3B96">
          <w:rPr>
            <w:rStyle w:val="-"/>
            <w:rFonts w:cstheme="minorBidi"/>
            <w:sz w:val="24"/>
            <w:szCs w:val="21"/>
            <w:lang w:val="en-US" w:bidi="sa-IN"/>
          </w:rPr>
          <w:t>HomePage</w:t>
        </w:r>
        <w:proofErr w:type="spellEnd"/>
      </w:hyperlink>
    </w:p>
    <w:p w:rsidR="007B42E1" w:rsidRPr="007B42E1" w:rsidRDefault="00D30862" w:rsidP="007B42E1">
      <w:pPr>
        <w:pStyle w:val="normal"/>
        <w:numPr>
          <w:ilvl w:val="0"/>
          <w:numId w:val="8"/>
        </w:numPr>
        <w:jc w:val="left"/>
        <w:rPr>
          <w:sz w:val="24"/>
          <w:szCs w:val="24"/>
        </w:rPr>
      </w:pPr>
      <w:hyperlink r:id="rId9" w:history="1">
        <w:r w:rsidR="007B42E1" w:rsidRPr="00AD3B96">
          <w:rPr>
            <w:rStyle w:val="-"/>
            <w:rFonts w:cstheme="minorBidi"/>
            <w:sz w:val="24"/>
            <w:szCs w:val="21"/>
            <w:lang w:val="en-US" w:bidi="sa-IN"/>
          </w:rPr>
          <w:t>https</w:t>
        </w:r>
        <w:r w:rsidR="007B42E1" w:rsidRPr="00AD3B96">
          <w:rPr>
            <w:rStyle w:val="-"/>
            <w:rFonts w:cstheme="minorBidi"/>
            <w:sz w:val="24"/>
            <w:szCs w:val="21"/>
            <w:lang w:bidi="sa-IN"/>
          </w:rPr>
          <w:t>://</w:t>
        </w:r>
        <w:r w:rsidR="007B42E1" w:rsidRPr="00AD3B96">
          <w:rPr>
            <w:rStyle w:val="-"/>
            <w:rFonts w:cstheme="minorBidi"/>
            <w:sz w:val="24"/>
            <w:szCs w:val="21"/>
            <w:lang w:val="en-US" w:bidi="sa-IN"/>
          </w:rPr>
          <w:t>learn</w:t>
        </w:r>
        <w:r w:rsidR="007B42E1" w:rsidRPr="00AD3B96">
          <w:rPr>
            <w:rStyle w:val="-"/>
            <w:rFonts w:cstheme="minorBidi"/>
            <w:sz w:val="24"/>
            <w:szCs w:val="21"/>
            <w:lang w:bidi="sa-IN"/>
          </w:rPr>
          <w:t>.</w:t>
        </w:r>
        <w:proofErr w:type="spellStart"/>
        <w:r w:rsidR="007B42E1" w:rsidRPr="00AD3B96">
          <w:rPr>
            <w:rStyle w:val="-"/>
            <w:rFonts w:cstheme="minorBidi"/>
            <w:sz w:val="24"/>
            <w:szCs w:val="21"/>
            <w:lang w:val="en-US" w:bidi="sa-IN"/>
          </w:rPr>
          <w:t>adafruit</w:t>
        </w:r>
        <w:proofErr w:type="spellEnd"/>
        <w:r w:rsidR="007B42E1" w:rsidRPr="00AD3B96">
          <w:rPr>
            <w:rStyle w:val="-"/>
            <w:rFonts w:cstheme="minorBidi"/>
            <w:sz w:val="24"/>
            <w:szCs w:val="21"/>
            <w:lang w:bidi="sa-IN"/>
          </w:rPr>
          <w:t>.</w:t>
        </w:r>
        <w:r w:rsidR="007B42E1" w:rsidRPr="00AD3B96">
          <w:rPr>
            <w:rStyle w:val="-"/>
            <w:rFonts w:cstheme="minorBidi"/>
            <w:sz w:val="24"/>
            <w:szCs w:val="21"/>
            <w:lang w:val="en-US" w:bidi="sa-IN"/>
          </w:rPr>
          <w:t>com</w:t>
        </w:r>
        <w:r w:rsidR="007B42E1" w:rsidRPr="00AD3B96">
          <w:rPr>
            <w:rStyle w:val="-"/>
            <w:rFonts w:cstheme="minorBidi"/>
            <w:sz w:val="24"/>
            <w:szCs w:val="21"/>
            <w:lang w:bidi="sa-IN"/>
          </w:rPr>
          <w:t>/</w:t>
        </w:r>
        <w:r w:rsidR="007B42E1" w:rsidRPr="00AD3B96">
          <w:rPr>
            <w:rStyle w:val="-"/>
            <w:rFonts w:cstheme="minorBidi"/>
            <w:sz w:val="24"/>
            <w:szCs w:val="21"/>
            <w:lang w:val="en-US" w:bidi="sa-IN"/>
          </w:rPr>
          <w:t>category</w:t>
        </w:r>
        <w:r w:rsidR="007B42E1" w:rsidRPr="00AD3B96">
          <w:rPr>
            <w:rStyle w:val="-"/>
            <w:rFonts w:cstheme="minorBidi"/>
            <w:sz w:val="24"/>
            <w:szCs w:val="21"/>
            <w:lang w:bidi="sa-IN"/>
          </w:rPr>
          <w:t>/</w:t>
        </w:r>
        <w:r w:rsidR="007B42E1" w:rsidRPr="00AD3B96">
          <w:rPr>
            <w:rStyle w:val="-"/>
            <w:rFonts w:cstheme="minorBidi"/>
            <w:sz w:val="24"/>
            <w:szCs w:val="21"/>
            <w:lang w:val="en-US" w:bidi="sa-IN"/>
          </w:rPr>
          <w:t>learn</w:t>
        </w:r>
        <w:r w:rsidR="007B42E1" w:rsidRPr="00AD3B96">
          <w:rPr>
            <w:rStyle w:val="-"/>
            <w:rFonts w:cstheme="minorBidi"/>
            <w:sz w:val="24"/>
            <w:szCs w:val="21"/>
            <w:lang w:bidi="sa-IN"/>
          </w:rPr>
          <w:t>-</w:t>
        </w:r>
        <w:proofErr w:type="spellStart"/>
        <w:r w:rsidR="007B42E1" w:rsidRPr="00AD3B96">
          <w:rPr>
            <w:rStyle w:val="-"/>
            <w:rFonts w:cstheme="minorBidi"/>
            <w:sz w:val="24"/>
            <w:szCs w:val="21"/>
            <w:lang w:val="en-US" w:bidi="sa-IN"/>
          </w:rPr>
          <w:t>arduino</w:t>
        </w:r>
        <w:proofErr w:type="spellEnd"/>
      </w:hyperlink>
    </w:p>
    <w:p w:rsidR="007B42E1" w:rsidRPr="007B42E1" w:rsidRDefault="007B42E1" w:rsidP="007B42E1">
      <w:pPr>
        <w:pStyle w:val="normal"/>
        <w:ind w:left="870" w:firstLine="0"/>
        <w:jc w:val="left"/>
        <w:rPr>
          <w:sz w:val="24"/>
          <w:szCs w:val="24"/>
        </w:rPr>
      </w:pPr>
    </w:p>
    <w:p w:rsidR="003910B7" w:rsidRDefault="00AB5CC5" w:rsidP="005A1C05">
      <w:pPr>
        <w:pStyle w:val="normal"/>
        <w:ind w:left="284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ε)</w:t>
      </w:r>
      <w:r>
        <w:rPr>
          <w:sz w:val="24"/>
          <w:szCs w:val="24"/>
        </w:rPr>
        <w:t xml:space="preserve"> </w:t>
      </w:r>
      <w:r w:rsidRPr="007B42E1">
        <w:rPr>
          <w:b/>
          <w:bCs/>
          <w:sz w:val="24"/>
          <w:szCs w:val="24"/>
        </w:rPr>
        <w:t>Τάξεις που απευθύνεται και  συμμετέχουν: Α΄, Β΄ και Γ΄ Γυμνασίου</w:t>
      </w:r>
    </w:p>
    <w:p w:rsidR="005A1C05" w:rsidRPr="005A1C05" w:rsidRDefault="005A1C05" w:rsidP="005A1C05">
      <w:pPr>
        <w:pStyle w:val="normal"/>
        <w:ind w:left="284" w:firstLine="0"/>
        <w:jc w:val="left"/>
        <w:rPr>
          <w:sz w:val="24"/>
          <w:szCs w:val="24"/>
        </w:rPr>
      </w:pPr>
    </w:p>
    <w:p w:rsidR="003910B7" w:rsidRDefault="007B42E1">
      <w:pPr>
        <w:pStyle w:val="normal"/>
        <w:ind w:firstLine="0"/>
        <w:jc w:val="left"/>
        <w:rPr>
          <w:b/>
          <w:sz w:val="24"/>
          <w:szCs w:val="24"/>
        </w:rPr>
      </w:pPr>
      <w:r w:rsidRPr="00DB6798">
        <w:rPr>
          <w:b/>
          <w:sz w:val="24"/>
          <w:szCs w:val="24"/>
        </w:rPr>
        <w:t xml:space="preserve">    </w:t>
      </w:r>
      <w:r w:rsidR="00DB6798">
        <w:rPr>
          <w:b/>
          <w:sz w:val="24"/>
          <w:szCs w:val="24"/>
        </w:rPr>
        <w:t xml:space="preserve"> </w:t>
      </w:r>
      <w:r w:rsidRPr="00DB6798">
        <w:rPr>
          <w:b/>
          <w:sz w:val="24"/>
          <w:szCs w:val="24"/>
        </w:rPr>
        <w:t xml:space="preserve"> </w:t>
      </w:r>
      <w:r w:rsidR="00AB5CC5">
        <w:rPr>
          <w:b/>
          <w:sz w:val="24"/>
          <w:szCs w:val="24"/>
        </w:rPr>
        <w:t>Υπεύθυνη καθηγήτρια:</w:t>
      </w:r>
      <w:r w:rsidR="00AB5CC5">
        <w:rPr>
          <w:sz w:val="24"/>
          <w:szCs w:val="24"/>
        </w:rPr>
        <w:t xml:space="preserve"> </w:t>
      </w:r>
      <w:proofErr w:type="spellStart"/>
      <w:r w:rsidR="00AB5CC5">
        <w:rPr>
          <w:sz w:val="24"/>
          <w:szCs w:val="24"/>
        </w:rPr>
        <w:t>Σπέρκου</w:t>
      </w:r>
      <w:proofErr w:type="spellEnd"/>
      <w:r w:rsidR="00AB5CC5">
        <w:rPr>
          <w:sz w:val="24"/>
          <w:szCs w:val="24"/>
        </w:rPr>
        <w:t xml:space="preserve"> Άννα</w:t>
      </w:r>
    </w:p>
    <w:p w:rsidR="003910B7" w:rsidRDefault="00AB5CC5"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910B7" w:rsidSect="003910B7">
      <w:pgSz w:w="11906" w:h="16838"/>
      <w:pgMar w:top="851" w:right="1797" w:bottom="851" w:left="179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47C"/>
    <w:multiLevelType w:val="multilevel"/>
    <w:tmpl w:val="1B9C7FF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771A97"/>
    <w:multiLevelType w:val="multilevel"/>
    <w:tmpl w:val="A5AC2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AD6447B"/>
    <w:multiLevelType w:val="hybridMultilevel"/>
    <w:tmpl w:val="4578A036"/>
    <w:lvl w:ilvl="0" w:tplc="0408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3A504AD9"/>
    <w:multiLevelType w:val="hybridMultilevel"/>
    <w:tmpl w:val="03728274"/>
    <w:lvl w:ilvl="0" w:tplc="0408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4E7A598F"/>
    <w:multiLevelType w:val="multilevel"/>
    <w:tmpl w:val="8F0A04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69F6589D"/>
    <w:multiLevelType w:val="multilevel"/>
    <w:tmpl w:val="A98028C2"/>
    <w:lvl w:ilvl="0">
      <w:start w:val="1"/>
      <w:numFmt w:val="bullet"/>
      <w:lvlText w:val="●"/>
      <w:lvlJc w:val="left"/>
      <w:pPr>
        <w:ind w:left="13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95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8104F6C"/>
    <w:multiLevelType w:val="hybridMultilevel"/>
    <w:tmpl w:val="EA8C8C0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2700B8"/>
    <w:multiLevelType w:val="hybridMultilevel"/>
    <w:tmpl w:val="233874B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10B7"/>
    <w:rsid w:val="001F214F"/>
    <w:rsid w:val="002F43CB"/>
    <w:rsid w:val="003463F2"/>
    <w:rsid w:val="00354649"/>
    <w:rsid w:val="003910B7"/>
    <w:rsid w:val="003E3943"/>
    <w:rsid w:val="004454F7"/>
    <w:rsid w:val="0054453F"/>
    <w:rsid w:val="005A1C05"/>
    <w:rsid w:val="006337A9"/>
    <w:rsid w:val="007B42E1"/>
    <w:rsid w:val="007D2C02"/>
    <w:rsid w:val="00807FE4"/>
    <w:rsid w:val="008F6EC9"/>
    <w:rsid w:val="00AB5CC5"/>
    <w:rsid w:val="00C35A63"/>
    <w:rsid w:val="00C36495"/>
    <w:rsid w:val="00C53A95"/>
    <w:rsid w:val="00CA24B5"/>
    <w:rsid w:val="00D30862"/>
    <w:rsid w:val="00D560D2"/>
    <w:rsid w:val="00DB6798"/>
    <w:rsid w:val="00DC6959"/>
    <w:rsid w:val="00DF64C5"/>
    <w:rsid w:val="00F6688F"/>
    <w:rsid w:val="00F8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before="240"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5"/>
  </w:style>
  <w:style w:type="paragraph" w:styleId="1">
    <w:name w:val="heading 1"/>
    <w:basedOn w:val="normal"/>
    <w:next w:val="normal"/>
    <w:rsid w:val="003910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910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910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910B7"/>
    <w:pPr>
      <w:keepNext/>
      <w:keepLines/>
      <w:spacing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910B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910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910B7"/>
  </w:style>
  <w:style w:type="table" w:customStyle="1" w:styleId="TableNormal">
    <w:name w:val="Table Normal"/>
    <w:rsid w:val="003910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910B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910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-">
    <w:name w:val="Hyperlink"/>
    <w:basedOn w:val="a0"/>
    <w:uiPriority w:val="99"/>
    <w:unhideWhenUsed/>
    <w:rsid w:val="00AB5CC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B42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duino.cc/en/Tutorial/Home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nkerca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nkercad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ienter.gr/web/el/educa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.adafruit.com/category/learn-ardui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3ο ΓΥΜΝΑΣΙΟ ΦΛΩΡΙΝΑΣ</dc:creator>
  <cp:lastModifiedBy>3ο ΓΥΜΝΑΣΙΟ  ΑΙΘΟΥΣΑ</cp:lastModifiedBy>
  <cp:revision>2</cp:revision>
  <dcterms:created xsi:type="dcterms:W3CDTF">2024-05-13T10:47:00Z</dcterms:created>
  <dcterms:modified xsi:type="dcterms:W3CDTF">2024-05-13T10:47:00Z</dcterms:modified>
</cp:coreProperties>
</file>